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6A1C" w14:textId="49221FE5" w:rsidR="00902628" w:rsidRDefault="00902628" w:rsidP="00902628">
      <w:r>
        <w:t>Conexidades Mulher</w:t>
      </w:r>
      <w:r>
        <w:t xml:space="preserve"> </w:t>
      </w:r>
    </w:p>
    <w:p w14:paraId="435775E3" w14:textId="77777777" w:rsidR="00902628" w:rsidRDefault="00902628" w:rsidP="00902628">
      <w:pPr>
        <w:jc w:val="both"/>
      </w:pPr>
      <w:r>
        <w:t xml:space="preserve">“Muito além do protocolo”, foi o tema de abertura das palestras do segundo dia dos painéis direcionados as mulheres. </w:t>
      </w:r>
    </w:p>
    <w:p w14:paraId="0D524FE9" w14:textId="77777777" w:rsidR="00902628" w:rsidRDefault="00902628" w:rsidP="00902628">
      <w:pPr>
        <w:jc w:val="both"/>
      </w:pPr>
      <w:r>
        <w:t>Lizete Ricci, especialista em cerimonial público, imagem institucional e hospitalidade e membro do Comitê Nacional de Cerimonial e Protocolo (CNPC), que vive hoje em Dubai; fala às primeiras-damas que o trabalho delas é de suma importância, pois são os ouvidos do prefeito junto, principalmente as mulheres da comunidade.</w:t>
      </w:r>
    </w:p>
    <w:p w14:paraId="29D04F8C" w14:textId="77777777" w:rsidR="00902628" w:rsidRDefault="00902628" w:rsidP="00902628">
      <w:pPr>
        <w:jc w:val="both"/>
      </w:pPr>
      <w:r>
        <w:t xml:space="preserve">“Minha vivência em Dubai, convivendo com Sheiks, me fez ter a certeza de </w:t>
      </w:r>
      <w:proofErr w:type="gramStart"/>
      <w:r>
        <w:t>que  “</w:t>
      </w:r>
      <w:proofErr w:type="gramEnd"/>
      <w:r>
        <w:t>escutar” faz total diferença”, pois para eles, a meta é fazer o povo feliz”.</w:t>
      </w:r>
    </w:p>
    <w:p w14:paraId="378886A6" w14:textId="77777777" w:rsidR="00902628" w:rsidRDefault="00902628" w:rsidP="00902628">
      <w:pPr>
        <w:jc w:val="both"/>
      </w:pPr>
      <w:r>
        <w:t>Normalmente se fala mais do que se ouve, e quando se inverte esse posicionamento, as pessoas se sentem acolhidas e importantes.</w:t>
      </w:r>
    </w:p>
    <w:p w14:paraId="0BA27183" w14:textId="77777777" w:rsidR="00902628" w:rsidRDefault="00902628" w:rsidP="00902628">
      <w:pPr>
        <w:jc w:val="both"/>
      </w:pPr>
      <w:r>
        <w:t xml:space="preserve">Eliane </w:t>
      </w:r>
      <w:proofErr w:type="spellStart"/>
      <w:r>
        <w:t>Ubillús</w:t>
      </w:r>
      <w:proofErr w:type="spellEnd"/>
      <w:r>
        <w:t xml:space="preserve">, chefe do cerimonial da Prefeitura de Campos do Jordão e presidente da Academia Internacional de Cerimonial e Protocolo, comenta que quem opta pelo serviço público, tem por obrigação. </w:t>
      </w:r>
    </w:p>
    <w:p w14:paraId="71E974F2" w14:textId="77777777" w:rsidR="00902628" w:rsidRDefault="00902628" w:rsidP="00902628">
      <w:pPr>
        <w:jc w:val="both"/>
      </w:pPr>
      <w:r>
        <w:t xml:space="preserve">“É importante lembrar que as primeiras-damas – que não é um cargo, mas sim uma condição - devem acompanhar seus maridos apenas em eventos sociais, considerando tomar cuidado com as roupas, que jamais devem ser decotadas, com brilhos, estravagantes e transparências”, comenta ela. </w:t>
      </w:r>
    </w:p>
    <w:p w14:paraId="24385742" w14:textId="77777777" w:rsidR="00902628" w:rsidRDefault="00902628" w:rsidP="00902628">
      <w:pPr>
        <w:jc w:val="both"/>
      </w:pPr>
      <w:r>
        <w:t>Em sua apresentação, traz a informação que um Cerimonial, é composto por protocolos – que são as normas e procedimentos e etiqueta, que é o “bem receber e o bem se comportar)</w:t>
      </w:r>
    </w:p>
    <w:p w14:paraId="207855D2" w14:textId="77777777" w:rsidR="00902628" w:rsidRDefault="00902628" w:rsidP="00902628">
      <w:r>
        <w:t>A palestrante e Mentora de Etiqueta Moderna, Luci Damian, reforça que a etiqueta está no dia a dia, na forma que recebemos os amigos, como nos comportamos junto à comunidade.</w:t>
      </w:r>
    </w:p>
    <w:p w14:paraId="438120C5" w14:textId="77777777" w:rsidR="00902628" w:rsidRDefault="00902628" w:rsidP="00902628">
      <w:r>
        <w:t>“São meus atos, minhas atitudes, minha forma de falar e de me comportar que marcam quem eu sou. É essa soma de ações que cria minha imagem”, comenta Luci, que ressalta o poder dessa imagem, principalmente quando se está ao lado de um prefeito ou representando uma cidade numa cadeira de vereança.</w:t>
      </w:r>
    </w:p>
    <w:p w14:paraId="4BD30A58" w14:textId="77777777" w:rsidR="00902628" w:rsidRDefault="00902628" w:rsidP="00902628"/>
    <w:p w14:paraId="7A40B791" w14:textId="77777777" w:rsidR="00902628" w:rsidRDefault="00902628" w:rsidP="00902628"/>
    <w:p w14:paraId="4733C5C1" w14:textId="77777777" w:rsidR="00902628" w:rsidRDefault="00902628"/>
    <w:sectPr w:rsidR="00902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28"/>
    <w:rsid w:val="00817B9A"/>
    <w:rsid w:val="0090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ED4"/>
  <w15:chartTrackingRefBased/>
  <w15:docId w15:val="{E719BAA0-C5EA-4606-86B7-C1B13EC5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28"/>
  </w:style>
  <w:style w:type="paragraph" w:styleId="Ttulo1">
    <w:name w:val="heading 1"/>
    <w:basedOn w:val="Normal"/>
    <w:next w:val="Normal"/>
    <w:link w:val="Ttulo1Char"/>
    <w:uiPriority w:val="9"/>
    <w:qFormat/>
    <w:rsid w:val="00902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2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2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2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2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2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2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2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6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26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26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26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26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26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2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2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2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2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26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26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26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26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2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Campos</dc:creator>
  <cp:keywords/>
  <dc:description/>
  <cp:lastModifiedBy>Patricia de Campos</cp:lastModifiedBy>
  <cp:revision>1</cp:revision>
  <dcterms:created xsi:type="dcterms:W3CDTF">2025-08-06T15:15:00Z</dcterms:created>
  <dcterms:modified xsi:type="dcterms:W3CDTF">2025-08-06T15:16:00Z</dcterms:modified>
</cp:coreProperties>
</file>