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B2" w:rsidRDefault="000E46B2" w:rsidP="000E46B2">
      <w:pPr>
        <w:jc w:val="both"/>
        <w:rPr>
          <w:b/>
        </w:rPr>
      </w:pPr>
      <w:bookmarkStart w:id="0" w:name="_GoBack"/>
      <w:r w:rsidRPr="000E46B2">
        <w:rPr>
          <w:b/>
        </w:rPr>
        <w:t>Destino do 7º CONEXIDADES, que acontece em junho de 2024, é revelado</w:t>
      </w:r>
    </w:p>
    <w:bookmarkEnd w:id="0"/>
    <w:p w:rsidR="000E46B2" w:rsidRPr="000E46B2" w:rsidRDefault="000E46B2" w:rsidP="000E46B2">
      <w:pPr>
        <w:jc w:val="both"/>
        <w:rPr>
          <w:i/>
        </w:rPr>
      </w:pPr>
      <w:r>
        <w:rPr>
          <w:i/>
        </w:rPr>
        <w:t>E</w:t>
      </w:r>
      <w:r w:rsidRPr="000E46B2">
        <w:rPr>
          <w:i/>
        </w:rPr>
        <w:t xml:space="preserve">vento municipalista </w:t>
      </w:r>
      <w:r>
        <w:rPr>
          <w:i/>
        </w:rPr>
        <w:t>contará com a</w:t>
      </w:r>
      <w:r w:rsidRPr="000E46B2">
        <w:rPr>
          <w:i/>
        </w:rPr>
        <w:t xml:space="preserve"> infraestrutura de um dos principais destinos paulistas</w:t>
      </w:r>
    </w:p>
    <w:p w:rsidR="00130181" w:rsidRDefault="00F96C78" w:rsidP="000E46B2">
      <w:pPr>
        <w:jc w:val="both"/>
      </w:pPr>
      <w:r>
        <w:t xml:space="preserve">A 7ª edição do CONEXIDADES já tem data e local para acontecer. </w:t>
      </w:r>
      <w:r w:rsidR="00991BF2">
        <w:t xml:space="preserve">Durante o evento de </w:t>
      </w:r>
      <w:r w:rsidR="00991BF2" w:rsidRPr="00991BF2">
        <w:t>lançamento da marca do Litoral Norte, pela Secretaria de Turismo e Viagens do Estado</w:t>
      </w:r>
      <w:r w:rsidR="00991BF2">
        <w:t>, a organização do encontro de parceiros públicos e privados anunciou que a edição de 2024 será sediada em São Sebastião, entre os dias 4 e 8 de junho.</w:t>
      </w:r>
    </w:p>
    <w:p w:rsidR="00991BF2" w:rsidRDefault="00991BF2" w:rsidP="000E46B2">
      <w:pPr>
        <w:jc w:val="both"/>
      </w:pPr>
      <w:r>
        <w:t>P</w:t>
      </w:r>
      <w:r w:rsidRPr="00991BF2">
        <w:t xml:space="preserve">romovido pela Multiplicidades, parceria estratégica da </w:t>
      </w:r>
      <w:proofErr w:type="spellStart"/>
      <w:r w:rsidRPr="00991BF2">
        <w:t>Uvesp</w:t>
      </w:r>
      <w:proofErr w:type="spellEnd"/>
      <w:r>
        <w:t xml:space="preserve">, o CONEXIDADES chega à região em um momento </w:t>
      </w:r>
      <w:r w:rsidRPr="00991BF2">
        <w:t>oportuno de reconstrução em razão das fortes chuvas</w:t>
      </w:r>
      <w:r>
        <w:t xml:space="preserve"> do início do ano que causaram uma verdadeira catástrofe ambiental, principalmente em São Sebastião. Por conta disso, tanto o p</w:t>
      </w:r>
      <w:r w:rsidRPr="00991BF2">
        <w:t>refeito d</w:t>
      </w:r>
      <w:r>
        <w:t>a cidade</w:t>
      </w:r>
      <w:r w:rsidRPr="00991BF2">
        <w:t>, Felipe Augusto</w:t>
      </w:r>
      <w:r>
        <w:t>, quanto</w:t>
      </w:r>
      <w:r w:rsidRPr="00991BF2">
        <w:t xml:space="preserve"> o </w:t>
      </w:r>
      <w:r>
        <w:t>s</w:t>
      </w:r>
      <w:r w:rsidRPr="00991BF2">
        <w:t>ecretário de Turismo</w:t>
      </w:r>
      <w:r>
        <w:t xml:space="preserve"> e Viagens do Estado</w:t>
      </w:r>
      <w:r w:rsidRPr="00991BF2">
        <w:t>, Roberto de Lucena, aplaudiram a iniciativa</w:t>
      </w:r>
      <w:r>
        <w:t>.</w:t>
      </w:r>
    </w:p>
    <w:p w:rsidR="00991BF2" w:rsidRDefault="00991BF2" w:rsidP="000E46B2">
      <w:pPr>
        <w:jc w:val="both"/>
      </w:pPr>
      <w:r>
        <w:t xml:space="preserve">“É um presente não só para a cidade de São Sebastião e para o Litoral Norte, mas também para todo o estado de São Paulo, </w:t>
      </w:r>
      <w:r w:rsidR="000E46B2">
        <w:t>que terá a oportunidade de realizar esse importante evento em um dos mais extraordinários que nós temos”, afirma Lucena.</w:t>
      </w:r>
    </w:p>
    <w:p w:rsidR="00991BF2" w:rsidRDefault="00991BF2" w:rsidP="000E46B2">
      <w:pPr>
        <w:jc w:val="both"/>
      </w:pPr>
      <w:r>
        <w:t xml:space="preserve">Segundo a coordenadora do evento, Silvia Melo, essa é a oportunidade de </w:t>
      </w:r>
      <w:r w:rsidRPr="00991BF2">
        <w:t xml:space="preserve">mostrar a todo Brasil </w:t>
      </w:r>
      <w:r>
        <w:t>o</w:t>
      </w:r>
      <w:r w:rsidRPr="00991BF2">
        <w:t xml:space="preserve"> potencial turístico</w:t>
      </w:r>
      <w:r>
        <w:t xml:space="preserve"> </w:t>
      </w:r>
      <w:r w:rsidRPr="00991BF2">
        <w:t>e</w:t>
      </w:r>
      <w:r>
        <w:t xml:space="preserve"> também de</w:t>
      </w:r>
      <w:r w:rsidRPr="00991BF2">
        <w:t xml:space="preserve"> contribuir na reconstrução econômica</w:t>
      </w:r>
      <w:r>
        <w:t xml:space="preserve"> da cidade. Afinal, somente na última edição, realizada em Jundiaí, mais de 15 estados brasileiros estiveram presentes </w:t>
      </w:r>
      <w:r w:rsidRPr="00991BF2">
        <w:t>participa</w:t>
      </w:r>
      <w:r>
        <w:t>ndo</w:t>
      </w:r>
      <w:r w:rsidRPr="00991BF2">
        <w:t xml:space="preserve"> dos debates</w:t>
      </w:r>
      <w:r>
        <w:t xml:space="preserve"> e do Pavilhão dos Municípios</w:t>
      </w:r>
      <w:r w:rsidRPr="00991BF2">
        <w:t>.</w:t>
      </w:r>
    </w:p>
    <w:p w:rsidR="00E4156B" w:rsidRDefault="00E4156B" w:rsidP="000E46B2">
      <w:pPr>
        <w:jc w:val="both"/>
      </w:pPr>
      <w:r>
        <w:t>Já o</w:t>
      </w:r>
      <w:r>
        <w:t xml:space="preserve"> presidente do Conselho</w:t>
      </w:r>
      <w:r w:rsidRPr="000E46B2">
        <w:t xml:space="preserve"> Gestor da UVESP, Sebastião </w:t>
      </w:r>
      <w:proofErr w:type="spellStart"/>
      <w:r w:rsidRPr="000E46B2">
        <w:t>Misiara</w:t>
      </w:r>
      <w:proofErr w:type="spellEnd"/>
      <w:r>
        <w:t xml:space="preserve">, </w:t>
      </w:r>
      <w:r>
        <w:t>destacou que São Sebastião se tornará a capital do municipalismo durante o evento, recebendo diversas autoridades para debater temas pertinentes à gestão pública.</w:t>
      </w:r>
    </w:p>
    <w:p w:rsidR="00991BF2" w:rsidRDefault="000E46B2" w:rsidP="000E46B2">
      <w:pPr>
        <w:jc w:val="both"/>
      </w:pPr>
      <w:r w:rsidRPr="000E46B2">
        <w:t>Também particip</w:t>
      </w:r>
      <w:r w:rsidR="00E4156B">
        <w:t>ou</w:t>
      </w:r>
      <w:r w:rsidRPr="000E46B2">
        <w:t xml:space="preserve"> do anúncio o </w:t>
      </w:r>
      <w:r>
        <w:t>s</w:t>
      </w:r>
      <w:r w:rsidRPr="000E46B2">
        <w:t xml:space="preserve">ecretário de Estado, responsável pela área do Litoral Norte, Coronel Porto, nomeado pelo governador </w:t>
      </w:r>
      <w:proofErr w:type="spellStart"/>
      <w:r w:rsidRPr="000E46B2">
        <w:t>Tarcisio</w:t>
      </w:r>
      <w:proofErr w:type="spellEnd"/>
      <w:r w:rsidRPr="000E46B2">
        <w:t xml:space="preserve"> de Freitas para acompanhar as ações do Governo desde fevereiro</w:t>
      </w:r>
      <w:r>
        <w:t xml:space="preserve"> em ocasião da situação das chuvas</w:t>
      </w:r>
      <w:r w:rsidRPr="000E46B2">
        <w:t>.</w:t>
      </w:r>
    </w:p>
    <w:sectPr w:rsidR="00991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78"/>
    <w:rsid w:val="000E46B2"/>
    <w:rsid w:val="00130181"/>
    <w:rsid w:val="00991BF2"/>
    <w:rsid w:val="00E4156B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1978"/>
  <w15:chartTrackingRefBased/>
  <w15:docId w15:val="{0A308683-7846-4E57-A9B2-095F7C0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</cp:revision>
  <dcterms:created xsi:type="dcterms:W3CDTF">2023-10-20T23:04:00Z</dcterms:created>
  <dcterms:modified xsi:type="dcterms:W3CDTF">2023-10-21T12:26:00Z</dcterms:modified>
</cp:coreProperties>
</file>