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3DB14C5" w:rsidR="00E26A66" w:rsidRPr="00D57907" w:rsidRDefault="00CB44BC" w:rsidP="00CB44BC">
      <w:pPr>
        <w:jc w:val="both"/>
        <w:rPr>
          <w:rFonts w:ascii="Arial" w:hAnsi="Arial" w:cs="Arial"/>
          <w:b/>
          <w:sz w:val="24"/>
          <w:szCs w:val="24"/>
        </w:rPr>
      </w:pPr>
      <w:r w:rsidRPr="00D57907">
        <w:rPr>
          <w:rFonts w:ascii="Arial" w:hAnsi="Arial" w:cs="Arial"/>
          <w:b/>
          <w:sz w:val="24"/>
          <w:szCs w:val="24"/>
        </w:rPr>
        <w:t xml:space="preserve"> Controle populacional de cães e gatos nos municípios – causa animal presente como tema no Conexidades</w:t>
      </w:r>
    </w:p>
    <w:p w14:paraId="00000003" w14:textId="4DC26115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 xml:space="preserve">O Vereador da Praia Grande, </w:t>
      </w:r>
      <w:proofErr w:type="spellStart"/>
      <w:r w:rsidRPr="00DC32E0">
        <w:rPr>
          <w:rFonts w:ascii="Arial" w:hAnsi="Arial" w:cs="Arial"/>
          <w:sz w:val="24"/>
          <w:szCs w:val="24"/>
        </w:rPr>
        <w:t>Cadu</w:t>
      </w:r>
      <w:proofErr w:type="spellEnd"/>
      <w:r w:rsidRPr="00DC32E0">
        <w:rPr>
          <w:rFonts w:ascii="Arial" w:hAnsi="Arial" w:cs="Arial"/>
          <w:sz w:val="24"/>
          <w:szCs w:val="24"/>
        </w:rPr>
        <w:t xml:space="preserve"> Bar</w:t>
      </w:r>
      <w:r w:rsidRPr="00DC32E0">
        <w:rPr>
          <w:rFonts w:ascii="Arial" w:hAnsi="Arial" w:cs="Arial"/>
          <w:sz w:val="24"/>
          <w:szCs w:val="24"/>
        </w:rPr>
        <w:t xml:space="preserve">bosa, um dos grandes defensores da causa animal na vereança, abre o painel agradecendo ao </w:t>
      </w:r>
      <w:proofErr w:type="spellStart"/>
      <w:r w:rsidRPr="00DC32E0">
        <w:rPr>
          <w:rFonts w:ascii="Arial" w:hAnsi="Arial" w:cs="Arial"/>
          <w:sz w:val="24"/>
          <w:szCs w:val="24"/>
        </w:rPr>
        <w:t>Misiara</w:t>
      </w:r>
      <w:proofErr w:type="spellEnd"/>
      <w:r w:rsidRPr="00DC32E0">
        <w:rPr>
          <w:rFonts w:ascii="Arial" w:hAnsi="Arial" w:cs="Arial"/>
          <w:sz w:val="24"/>
          <w:szCs w:val="24"/>
        </w:rPr>
        <w:t xml:space="preserve"> e a Silvia Melo, a oportunidade de trazer em pauta uma causa de tal relevância com a “Causa Animal”</w:t>
      </w:r>
      <w:r w:rsidR="00D57907">
        <w:rPr>
          <w:rFonts w:ascii="Arial" w:hAnsi="Arial" w:cs="Arial"/>
          <w:sz w:val="24"/>
          <w:szCs w:val="24"/>
        </w:rPr>
        <w:t>.</w:t>
      </w:r>
    </w:p>
    <w:p w14:paraId="00000004" w14:textId="3513344D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>Comenta que</w:t>
      </w:r>
      <w:r w:rsidR="00D57907">
        <w:rPr>
          <w:rFonts w:ascii="Arial" w:hAnsi="Arial" w:cs="Arial"/>
          <w:sz w:val="24"/>
          <w:szCs w:val="24"/>
        </w:rPr>
        <w:t>,</w:t>
      </w:r>
      <w:r w:rsidRPr="00DC32E0">
        <w:rPr>
          <w:rFonts w:ascii="Arial" w:hAnsi="Arial" w:cs="Arial"/>
          <w:sz w:val="24"/>
          <w:szCs w:val="24"/>
        </w:rPr>
        <w:t xml:space="preserve"> em S</w:t>
      </w:r>
      <w:r w:rsidRPr="00DC32E0">
        <w:rPr>
          <w:rFonts w:ascii="Arial" w:hAnsi="Arial" w:cs="Arial"/>
          <w:sz w:val="24"/>
          <w:szCs w:val="24"/>
        </w:rPr>
        <w:t>ão Paulo, 185 vereadores foram eleitos no último pleito, por defenderem o tema, estando todos entre os cinco primeiros colocados em número de votos em seus municípios.</w:t>
      </w:r>
    </w:p>
    <w:p w14:paraId="00000005" w14:textId="77777777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>O vereador lembra que a relação dos seres humanos com os animais anteriormente, era tota</w:t>
      </w:r>
      <w:r w:rsidRPr="00DC32E0">
        <w:rPr>
          <w:rFonts w:ascii="Arial" w:hAnsi="Arial" w:cs="Arial"/>
          <w:sz w:val="24"/>
          <w:szCs w:val="24"/>
        </w:rPr>
        <w:t xml:space="preserve">lmente diferente da de hoje, que traz os animais de pequeno porte para dentro de casa, passando a tratá-los com membros da família. </w:t>
      </w:r>
    </w:p>
    <w:p w14:paraId="00000006" w14:textId="77777777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>“Nosso tema traz a luz para necessidade da castração”, diz ele convidando o colega de São Vicente para fala sobre o a impor</w:t>
      </w:r>
      <w:r w:rsidRPr="00DC32E0">
        <w:rPr>
          <w:rFonts w:ascii="Arial" w:hAnsi="Arial" w:cs="Arial"/>
          <w:sz w:val="24"/>
          <w:szCs w:val="24"/>
        </w:rPr>
        <w:t xml:space="preserve">tância dessa ação. </w:t>
      </w:r>
    </w:p>
    <w:p w14:paraId="00000007" w14:textId="37208903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>Dr. Erick, que é veterinário, trabalha com castração desde 2001</w:t>
      </w:r>
      <w:r w:rsidR="00D57907">
        <w:rPr>
          <w:rFonts w:ascii="Arial" w:hAnsi="Arial" w:cs="Arial"/>
          <w:sz w:val="24"/>
          <w:szCs w:val="24"/>
        </w:rPr>
        <w:t xml:space="preserve"> </w:t>
      </w:r>
      <w:r w:rsidRPr="00DC32E0">
        <w:rPr>
          <w:rFonts w:ascii="Arial" w:hAnsi="Arial" w:cs="Arial"/>
          <w:sz w:val="24"/>
          <w:szCs w:val="24"/>
        </w:rPr>
        <w:t xml:space="preserve">e diz que a falta de políticas públicas no setor, tirava antes os animais das ruas, enviando-os aos centros de zoonose e realizando a eutanásia. De alguns anos para cá essa </w:t>
      </w:r>
      <w:r w:rsidRPr="00DC32E0">
        <w:rPr>
          <w:rFonts w:ascii="Arial" w:hAnsi="Arial" w:cs="Arial"/>
          <w:sz w:val="24"/>
          <w:szCs w:val="24"/>
        </w:rPr>
        <w:t xml:space="preserve">ação não é mais legal. Hoje em São Vicente são realizadas cerca de 200 castrações ao mês, entre cães e gatos. </w:t>
      </w:r>
    </w:p>
    <w:p w14:paraId="00000008" w14:textId="77777777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>“Em 2020 chegamos a realizar mais de 2000 castrações, que são sobretudo um controle de vetores de doenças transmissíveis por animais, além de tra</w:t>
      </w:r>
      <w:r w:rsidRPr="00DC32E0">
        <w:rPr>
          <w:rFonts w:ascii="Arial" w:hAnsi="Arial" w:cs="Arial"/>
          <w:sz w:val="24"/>
          <w:szCs w:val="24"/>
        </w:rPr>
        <w:t>zer o bem-estar animal. Os prefeitos precisam ter, o mais rápido possível esse entendimento”, comentou ele.</w:t>
      </w:r>
    </w:p>
    <w:p w14:paraId="00000009" w14:textId="77777777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>Sônia Modena, vereadora de Mogi Mirim, uma forte ativista da causa, conseguiu através de um intenso trabalho, atendimento médico diário, pelas manhã</w:t>
      </w:r>
      <w:r w:rsidRPr="00DC32E0">
        <w:rPr>
          <w:rFonts w:ascii="Arial" w:hAnsi="Arial" w:cs="Arial"/>
          <w:sz w:val="24"/>
          <w:szCs w:val="24"/>
        </w:rPr>
        <w:t>s, para animais. A vereadora fez a exibição de um vídeo sobre os animais abandonados em seu município altamente impactante, que fez várias pessoas verterem lágrimas.</w:t>
      </w:r>
    </w:p>
    <w:p w14:paraId="0000000A" w14:textId="7F103E48" w:rsidR="00E26A66" w:rsidRPr="00DC32E0" w:rsidRDefault="00D57907" w:rsidP="00CB44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CB44BC" w:rsidRPr="00DC32E0">
        <w:rPr>
          <w:rFonts w:ascii="Arial" w:hAnsi="Arial" w:cs="Arial"/>
          <w:sz w:val="24"/>
          <w:szCs w:val="24"/>
        </w:rPr>
        <w:t>Vereador de São Caetano do Sul, Ubirata</w:t>
      </w:r>
      <w:r>
        <w:rPr>
          <w:rFonts w:ascii="Arial" w:hAnsi="Arial" w:cs="Arial"/>
          <w:sz w:val="24"/>
          <w:szCs w:val="24"/>
        </w:rPr>
        <w:t>n</w:t>
      </w:r>
      <w:r w:rsidR="00CB44BC" w:rsidRPr="00DC32E0">
        <w:rPr>
          <w:rFonts w:ascii="Arial" w:hAnsi="Arial" w:cs="Arial"/>
          <w:sz w:val="24"/>
          <w:szCs w:val="24"/>
        </w:rPr>
        <w:t xml:space="preserve"> Figueiredo, agradeceu a organização do Conexidade</w:t>
      </w:r>
      <w:r w:rsidR="00CB44BC" w:rsidRPr="00DC32E0">
        <w:rPr>
          <w:rFonts w:ascii="Arial" w:hAnsi="Arial" w:cs="Arial"/>
          <w:sz w:val="24"/>
          <w:szCs w:val="24"/>
        </w:rPr>
        <w:t>s a inclusão do tema no evento e comentou que</w:t>
      </w:r>
      <w:r>
        <w:rPr>
          <w:rFonts w:ascii="Arial" w:hAnsi="Arial" w:cs="Arial"/>
          <w:sz w:val="24"/>
          <w:szCs w:val="24"/>
        </w:rPr>
        <w:t>,</w:t>
      </w:r>
      <w:r w:rsidR="00CB44BC" w:rsidRPr="00DC32E0">
        <w:rPr>
          <w:rFonts w:ascii="Arial" w:hAnsi="Arial" w:cs="Arial"/>
          <w:sz w:val="24"/>
          <w:szCs w:val="24"/>
        </w:rPr>
        <w:t xml:space="preserve"> em seu primeiro mandato, em 1972, já trabalha a favor das causas animais, brigando contra a prática de tiro ao pombo e a farra do boi, que acontecia em Santa Catarina. Ficou longe da polícia por 30 anos, retorn</w:t>
      </w:r>
      <w:r w:rsidR="00CB44BC" w:rsidRPr="00DC32E0">
        <w:rPr>
          <w:rFonts w:ascii="Arial" w:hAnsi="Arial" w:cs="Arial"/>
          <w:sz w:val="24"/>
          <w:szCs w:val="24"/>
        </w:rPr>
        <w:t xml:space="preserve">ando há alguns anos, mas sempre teve como bandeira a luta a favor dos animais, e por isso criou a ONG SOS Cidadania Animal, oferecendo consultas e procedimentos a baixo custo, e com verba transferida da prefeitura, realizaram castração e vacinação. </w:t>
      </w:r>
    </w:p>
    <w:p w14:paraId="0000000B" w14:textId="77777777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>Prisci</w:t>
      </w:r>
      <w:r w:rsidRPr="00DC32E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C32E0">
        <w:rPr>
          <w:rFonts w:ascii="Arial" w:hAnsi="Arial" w:cs="Arial"/>
          <w:sz w:val="24"/>
          <w:szCs w:val="24"/>
        </w:rPr>
        <w:t>Finamori</w:t>
      </w:r>
      <w:proofErr w:type="spellEnd"/>
      <w:r w:rsidRPr="00DC32E0">
        <w:rPr>
          <w:rFonts w:ascii="Arial" w:hAnsi="Arial" w:cs="Arial"/>
          <w:sz w:val="24"/>
          <w:szCs w:val="24"/>
        </w:rPr>
        <w:t>, vereadora de Louveira, está no seu segundo mandato e é fundadora da ONG AMÁ-LO, hoje com 300 animais acolhidos e trabalham com o projeto CED (Captura, Esterilização e Devolução de felinos), que são vacinados e devolvidos para o mesmo local ond</w:t>
      </w:r>
      <w:r w:rsidRPr="00DC32E0">
        <w:rPr>
          <w:rFonts w:ascii="Arial" w:hAnsi="Arial" w:cs="Arial"/>
          <w:sz w:val="24"/>
          <w:szCs w:val="24"/>
        </w:rPr>
        <w:t xml:space="preserve">e foram capturados. O projeto </w:t>
      </w:r>
      <w:r w:rsidRPr="00DC32E0">
        <w:rPr>
          <w:rFonts w:ascii="Arial" w:hAnsi="Arial" w:cs="Arial"/>
          <w:sz w:val="24"/>
          <w:szCs w:val="24"/>
        </w:rPr>
        <w:lastRenderedPageBreak/>
        <w:t xml:space="preserve">tem patrocínio de empresas privadas. A vereadora comenta que é preciso sensibilizar os prefeitos para essa causa. </w:t>
      </w:r>
    </w:p>
    <w:p w14:paraId="0000000C" w14:textId="77777777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 xml:space="preserve">Vereador </w:t>
      </w:r>
      <w:proofErr w:type="spellStart"/>
      <w:r w:rsidRPr="00DC32E0">
        <w:rPr>
          <w:rFonts w:ascii="Arial" w:hAnsi="Arial" w:cs="Arial"/>
          <w:sz w:val="24"/>
          <w:szCs w:val="24"/>
        </w:rPr>
        <w:t>Cadu</w:t>
      </w:r>
      <w:proofErr w:type="spellEnd"/>
      <w:r w:rsidRPr="00DC32E0">
        <w:rPr>
          <w:rFonts w:ascii="Arial" w:hAnsi="Arial" w:cs="Arial"/>
          <w:sz w:val="24"/>
          <w:szCs w:val="24"/>
        </w:rPr>
        <w:t xml:space="preserve"> concluiu o painel falando da nece</w:t>
      </w:r>
      <w:bookmarkStart w:id="0" w:name="_GoBack"/>
      <w:bookmarkEnd w:id="0"/>
      <w:r w:rsidRPr="00DC32E0">
        <w:rPr>
          <w:rFonts w:ascii="Arial" w:hAnsi="Arial" w:cs="Arial"/>
          <w:sz w:val="24"/>
          <w:szCs w:val="24"/>
        </w:rPr>
        <w:t xml:space="preserve">ssidade não apenas de mostrar os problemas que permeiam a Causa </w:t>
      </w:r>
      <w:r w:rsidRPr="00DC32E0">
        <w:rPr>
          <w:rFonts w:ascii="Arial" w:hAnsi="Arial" w:cs="Arial"/>
          <w:sz w:val="24"/>
          <w:szCs w:val="24"/>
        </w:rPr>
        <w:t xml:space="preserve">Animal, mas de apresentar soluções, como o projeto IBEA que pode, em parceria com a prefeitura, desenvolver planos de planejamento e ações. </w:t>
      </w:r>
    </w:p>
    <w:p w14:paraId="0000000D" w14:textId="76921489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 xml:space="preserve">Encerra agradecendo novamente a oportunidade e sensibilidade por apoiar a causa, do </w:t>
      </w:r>
      <w:r w:rsidR="00D57907">
        <w:rPr>
          <w:rFonts w:ascii="Arial" w:hAnsi="Arial" w:cs="Arial"/>
          <w:sz w:val="24"/>
          <w:szCs w:val="24"/>
        </w:rPr>
        <w:t xml:space="preserve">Sebastião </w:t>
      </w:r>
      <w:proofErr w:type="spellStart"/>
      <w:r w:rsidRPr="00DC32E0">
        <w:rPr>
          <w:rFonts w:ascii="Arial" w:hAnsi="Arial" w:cs="Arial"/>
          <w:sz w:val="24"/>
          <w:szCs w:val="24"/>
        </w:rPr>
        <w:t>Misiara</w:t>
      </w:r>
      <w:proofErr w:type="spellEnd"/>
      <w:r w:rsidRPr="00DC32E0">
        <w:rPr>
          <w:rFonts w:ascii="Arial" w:hAnsi="Arial" w:cs="Arial"/>
          <w:sz w:val="24"/>
          <w:szCs w:val="24"/>
        </w:rPr>
        <w:t xml:space="preserve"> e de Silvia Melo.  </w:t>
      </w:r>
    </w:p>
    <w:p w14:paraId="0000000E" w14:textId="1A149904" w:rsidR="00E26A66" w:rsidRPr="00DC32E0" w:rsidRDefault="00CB44BC" w:rsidP="00CB44BC">
      <w:pPr>
        <w:jc w:val="both"/>
        <w:rPr>
          <w:rFonts w:ascii="Arial" w:hAnsi="Arial" w:cs="Arial"/>
          <w:sz w:val="24"/>
          <w:szCs w:val="24"/>
        </w:rPr>
      </w:pPr>
      <w:r w:rsidRPr="00DC32E0">
        <w:rPr>
          <w:rFonts w:ascii="Arial" w:hAnsi="Arial" w:cs="Arial"/>
          <w:sz w:val="24"/>
          <w:szCs w:val="24"/>
        </w:rPr>
        <w:t xml:space="preserve">Silvia comentou que a pauta da Causa Animal é uma responsabilidade de todos nós, e o Conexidades não poderia deixar um assunto de tamanha importância como esse, fora de suas discussões e lembra que a </w:t>
      </w:r>
      <w:r w:rsidR="00D57907">
        <w:rPr>
          <w:rFonts w:ascii="Arial" w:hAnsi="Arial" w:cs="Arial"/>
          <w:sz w:val="24"/>
          <w:szCs w:val="24"/>
        </w:rPr>
        <w:t>instituição</w:t>
      </w:r>
      <w:r w:rsidRPr="00DC32E0">
        <w:rPr>
          <w:rFonts w:ascii="Arial" w:hAnsi="Arial" w:cs="Arial"/>
          <w:sz w:val="24"/>
          <w:szCs w:val="24"/>
        </w:rPr>
        <w:t xml:space="preserve"> criou a UVESP Animal, com o levantamento constante</w:t>
      </w:r>
      <w:r w:rsidRPr="00DC32E0">
        <w:rPr>
          <w:rFonts w:ascii="Arial" w:hAnsi="Arial" w:cs="Arial"/>
          <w:sz w:val="24"/>
          <w:szCs w:val="24"/>
        </w:rPr>
        <w:t xml:space="preserve"> da bandeira da causa. </w:t>
      </w:r>
    </w:p>
    <w:sectPr w:rsidR="00E26A66" w:rsidRPr="00DC32E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66"/>
    <w:rsid w:val="0050257E"/>
    <w:rsid w:val="00CB44BC"/>
    <w:rsid w:val="00D57907"/>
    <w:rsid w:val="00DC32E0"/>
    <w:rsid w:val="00E2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092D"/>
  <w15:docId w15:val="{1763C4AF-4C2A-4222-A989-5A10B7A1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Eliria Buso</cp:lastModifiedBy>
  <cp:revision>4</cp:revision>
  <dcterms:created xsi:type="dcterms:W3CDTF">2022-06-12T02:24:00Z</dcterms:created>
  <dcterms:modified xsi:type="dcterms:W3CDTF">2022-06-12T02:26:00Z</dcterms:modified>
</cp:coreProperties>
</file>