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7DC3" w14:textId="40DC6A86" w:rsidR="00480196" w:rsidRPr="00480196" w:rsidRDefault="00480196" w:rsidP="00480196">
      <w:pPr>
        <w:jc w:val="center"/>
        <w:rPr>
          <w:rFonts w:ascii="Arial" w:hAnsi="Arial" w:cs="Arial"/>
          <w:b/>
          <w:sz w:val="24"/>
          <w:szCs w:val="24"/>
        </w:rPr>
      </w:pPr>
      <w:r w:rsidRPr="00480196">
        <w:rPr>
          <w:rFonts w:ascii="Arial" w:hAnsi="Arial" w:cs="Arial"/>
          <w:b/>
          <w:sz w:val="24"/>
          <w:szCs w:val="24"/>
        </w:rPr>
        <w:t>Agronegócio, o grande impulsionador do PIB paulista, tem destaque no 4º Conexidades</w:t>
      </w:r>
    </w:p>
    <w:p w14:paraId="00000001" w14:textId="2246208D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 xml:space="preserve">Itamar Borges, Secretário de Agricultura e Abastecimento do Estado de São Paulo, traz no </w:t>
      </w:r>
      <w:r w:rsidR="00AF5E98" w:rsidRPr="00480196">
        <w:rPr>
          <w:rFonts w:ascii="Arial" w:hAnsi="Arial" w:cs="Arial"/>
          <w:sz w:val="24"/>
          <w:szCs w:val="24"/>
        </w:rPr>
        <w:t>currícul</w:t>
      </w:r>
      <w:r w:rsidR="00AF5E98">
        <w:rPr>
          <w:rFonts w:ascii="Arial" w:hAnsi="Arial" w:cs="Arial"/>
          <w:sz w:val="24"/>
          <w:szCs w:val="24"/>
        </w:rPr>
        <w:t>o</w:t>
      </w:r>
      <w:r w:rsidRPr="00480196">
        <w:rPr>
          <w:rFonts w:ascii="Arial" w:hAnsi="Arial" w:cs="Arial"/>
          <w:sz w:val="24"/>
          <w:szCs w:val="24"/>
        </w:rPr>
        <w:t xml:space="preserve"> o </w:t>
      </w:r>
      <w:r w:rsidR="00AF5E98">
        <w:rPr>
          <w:rFonts w:ascii="Arial" w:hAnsi="Arial" w:cs="Arial"/>
          <w:sz w:val="24"/>
          <w:szCs w:val="24"/>
        </w:rPr>
        <w:t xml:space="preserve">título de </w:t>
      </w:r>
      <w:r w:rsidRPr="00480196">
        <w:rPr>
          <w:rFonts w:ascii="Arial" w:hAnsi="Arial" w:cs="Arial"/>
          <w:sz w:val="24"/>
          <w:szCs w:val="24"/>
        </w:rPr>
        <w:t>prefeito</w:t>
      </w:r>
      <w:r w:rsidR="00AF5E98">
        <w:rPr>
          <w:rFonts w:ascii="Arial" w:hAnsi="Arial" w:cs="Arial"/>
          <w:sz w:val="24"/>
          <w:szCs w:val="24"/>
        </w:rPr>
        <w:t xml:space="preserve"> mais premiado</w:t>
      </w:r>
      <w:r w:rsidRPr="00480196">
        <w:rPr>
          <w:rFonts w:ascii="Arial" w:hAnsi="Arial" w:cs="Arial"/>
          <w:sz w:val="24"/>
          <w:szCs w:val="24"/>
        </w:rPr>
        <w:t xml:space="preserve"> do Brasil, quando esteve </w:t>
      </w:r>
      <w:r w:rsidR="00AF5E98">
        <w:rPr>
          <w:rFonts w:ascii="Arial" w:hAnsi="Arial" w:cs="Arial"/>
          <w:sz w:val="24"/>
          <w:szCs w:val="24"/>
        </w:rPr>
        <w:t>à</w:t>
      </w:r>
      <w:r w:rsidRPr="00480196">
        <w:rPr>
          <w:rFonts w:ascii="Arial" w:hAnsi="Arial" w:cs="Arial"/>
          <w:sz w:val="24"/>
          <w:szCs w:val="24"/>
        </w:rPr>
        <w:t xml:space="preserve"> frente do município de Santa Fé do Sul, pelo número e qualidade de políticas públicas implantadas durant</w:t>
      </w:r>
      <w:r w:rsidRPr="00480196">
        <w:rPr>
          <w:rFonts w:ascii="Arial" w:hAnsi="Arial" w:cs="Arial"/>
          <w:sz w:val="24"/>
          <w:szCs w:val="24"/>
        </w:rPr>
        <w:t xml:space="preserve">e sua gestão, se destacando posteriormente como Deputado Estadual, compôs a mesa da plenária que teve como tema “Inovações no Agronegócio”. </w:t>
      </w:r>
    </w:p>
    <w:p w14:paraId="00000002" w14:textId="41A6B63B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Em sua fala</w:t>
      </w:r>
      <w:r w:rsidR="00AF5E98">
        <w:rPr>
          <w:rFonts w:ascii="Arial" w:hAnsi="Arial" w:cs="Arial"/>
          <w:sz w:val="24"/>
          <w:szCs w:val="24"/>
        </w:rPr>
        <w:t>,</w:t>
      </w:r>
      <w:r w:rsidRPr="00480196">
        <w:rPr>
          <w:rFonts w:ascii="Arial" w:hAnsi="Arial" w:cs="Arial"/>
          <w:sz w:val="24"/>
          <w:szCs w:val="24"/>
        </w:rPr>
        <w:t xml:space="preserve"> posicionou que “o produtor deve conhecer práticas positivas implantadas em outros locais, realizar troc</w:t>
      </w:r>
      <w:r w:rsidRPr="00480196">
        <w:rPr>
          <w:rFonts w:ascii="Arial" w:hAnsi="Arial" w:cs="Arial"/>
          <w:sz w:val="24"/>
          <w:szCs w:val="24"/>
        </w:rPr>
        <w:t>a de experiências e adaptá-las para sua realidade”</w:t>
      </w:r>
      <w:r w:rsidR="00AF5E98">
        <w:rPr>
          <w:rFonts w:ascii="Arial" w:hAnsi="Arial" w:cs="Arial"/>
          <w:sz w:val="24"/>
          <w:szCs w:val="24"/>
        </w:rPr>
        <w:t>. C</w:t>
      </w:r>
      <w:r w:rsidRPr="00480196">
        <w:rPr>
          <w:rFonts w:ascii="Arial" w:hAnsi="Arial" w:cs="Arial"/>
          <w:sz w:val="24"/>
          <w:szCs w:val="24"/>
        </w:rPr>
        <w:t>oment</w:t>
      </w:r>
      <w:r w:rsidR="00AF5E98">
        <w:rPr>
          <w:rFonts w:ascii="Arial" w:hAnsi="Arial" w:cs="Arial"/>
          <w:sz w:val="24"/>
          <w:szCs w:val="24"/>
        </w:rPr>
        <w:t>ou</w:t>
      </w:r>
      <w:r w:rsidRPr="00480196">
        <w:rPr>
          <w:rFonts w:ascii="Arial" w:hAnsi="Arial" w:cs="Arial"/>
          <w:sz w:val="24"/>
          <w:szCs w:val="24"/>
        </w:rPr>
        <w:t xml:space="preserve"> </w:t>
      </w:r>
      <w:r w:rsidR="00AF5E98">
        <w:rPr>
          <w:rFonts w:ascii="Arial" w:hAnsi="Arial" w:cs="Arial"/>
          <w:sz w:val="24"/>
          <w:szCs w:val="24"/>
        </w:rPr>
        <w:t xml:space="preserve">também </w:t>
      </w:r>
      <w:r w:rsidRPr="00480196">
        <w:rPr>
          <w:rFonts w:ascii="Arial" w:hAnsi="Arial" w:cs="Arial"/>
          <w:sz w:val="24"/>
          <w:szCs w:val="24"/>
        </w:rPr>
        <w:t>que</w:t>
      </w:r>
      <w:r w:rsidR="00AF5E98">
        <w:rPr>
          <w:rFonts w:ascii="Arial" w:hAnsi="Arial" w:cs="Arial"/>
          <w:sz w:val="24"/>
          <w:szCs w:val="24"/>
        </w:rPr>
        <w:t>,</w:t>
      </w:r>
      <w:r w:rsidRPr="00480196">
        <w:rPr>
          <w:rFonts w:ascii="Arial" w:hAnsi="Arial" w:cs="Arial"/>
          <w:sz w:val="24"/>
          <w:szCs w:val="24"/>
        </w:rPr>
        <w:t xml:space="preserve"> quando prefeito, fez questão de visitar a cidade de Curitiba, modelo então de cidade inteligente, Londrina, foi ao norte brasileiro, Piauí e Manaus, para conhecer técnicas de gestão. </w:t>
      </w:r>
    </w:p>
    <w:p w14:paraId="00000003" w14:textId="77777777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Tereza C</w:t>
      </w:r>
      <w:r w:rsidRPr="00480196">
        <w:rPr>
          <w:rFonts w:ascii="Arial" w:hAnsi="Arial" w:cs="Arial"/>
          <w:sz w:val="24"/>
          <w:szCs w:val="24"/>
        </w:rPr>
        <w:t xml:space="preserve">ristina </w:t>
      </w:r>
      <w:proofErr w:type="spellStart"/>
      <w:r w:rsidRPr="00480196">
        <w:rPr>
          <w:rFonts w:ascii="Arial" w:hAnsi="Arial" w:cs="Arial"/>
          <w:sz w:val="24"/>
          <w:szCs w:val="24"/>
        </w:rPr>
        <w:t>Vendranimi</w:t>
      </w:r>
      <w:proofErr w:type="spellEnd"/>
      <w:r w:rsidRPr="00480196">
        <w:rPr>
          <w:rFonts w:ascii="Arial" w:hAnsi="Arial" w:cs="Arial"/>
          <w:sz w:val="24"/>
          <w:szCs w:val="24"/>
        </w:rPr>
        <w:t xml:space="preserve"> (Teca), Presidente da Sociedade Rural Brasileira e da Federação das Associações Rurais do Mercosul, que está entre as cem mais importantes mulheres do agronegócio do Brasil, teve assento para trazer luz ao tema, com base em sua experiênc</w:t>
      </w:r>
      <w:r w:rsidRPr="00480196">
        <w:rPr>
          <w:rFonts w:ascii="Arial" w:hAnsi="Arial" w:cs="Arial"/>
          <w:sz w:val="24"/>
          <w:szCs w:val="24"/>
        </w:rPr>
        <w:t xml:space="preserve">ia. </w:t>
      </w:r>
    </w:p>
    <w:p w14:paraId="00000004" w14:textId="641E6E61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 xml:space="preserve">Apresentando o número de 12,4% de crescimento do setor em relação ao ano de 2020, e no comparativo do período de 1990 a 2021, onde o agronegócio cresceu cinco vezes mais, </w:t>
      </w:r>
      <w:r w:rsidR="00AF5E98">
        <w:rPr>
          <w:rFonts w:ascii="Arial" w:hAnsi="Arial" w:cs="Arial"/>
          <w:sz w:val="24"/>
          <w:szCs w:val="24"/>
        </w:rPr>
        <w:t>destacou</w:t>
      </w:r>
      <w:r w:rsidRPr="00480196">
        <w:rPr>
          <w:rFonts w:ascii="Arial" w:hAnsi="Arial" w:cs="Arial"/>
          <w:sz w:val="24"/>
          <w:szCs w:val="24"/>
        </w:rPr>
        <w:t xml:space="preserve"> a importância do negócio no cenário econômico nacional e mundial. </w:t>
      </w:r>
    </w:p>
    <w:p w14:paraId="00000005" w14:textId="14AFF01D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Ressa</w:t>
      </w:r>
      <w:r w:rsidRPr="00480196">
        <w:rPr>
          <w:rFonts w:ascii="Arial" w:hAnsi="Arial" w:cs="Arial"/>
          <w:sz w:val="24"/>
          <w:szCs w:val="24"/>
        </w:rPr>
        <w:t>lt</w:t>
      </w:r>
      <w:r w:rsidR="00AF5E98">
        <w:rPr>
          <w:rFonts w:ascii="Arial" w:hAnsi="Arial" w:cs="Arial"/>
          <w:sz w:val="24"/>
          <w:szCs w:val="24"/>
        </w:rPr>
        <w:t>ou</w:t>
      </w:r>
      <w:r w:rsidRPr="00480196">
        <w:rPr>
          <w:rFonts w:ascii="Arial" w:hAnsi="Arial" w:cs="Arial"/>
          <w:sz w:val="24"/>
          <w:szCs w:val="24"/>
        </w:rPr>
        <w:t xml:space="preserve"> a necessidade de o produtor estar a par das novidades tecnológicas, que trazem a ele inúmeros benefícios, como a possibilidade de ganho de produção dentro da mesma área, e sobretudo, respeitando os três pilares: Lavoura – Pecuária – Floresta.</w:t>
      </w:r>
    </w:p>
    <w:p w14:paraId="00000006" w14:textId="64218BE4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“Queremos</w:t>
      </w:r>
      <w:r w:rsidRPr="00480196">
        <w:rPr>
          <w:rFonts w:ascii="Arial" w:hAnsi="Arial" w:cs="Arial"/>
          <w:sz w:val="24"/>
          <w:szCs w:val="24"/>
        </w:rPr>
        <w:t xml:space="preserve"> usar defensivos de alta tecnologia, respeitando a terra, trabalhando sempre dentro da legislação vigente no país, podendo assim fazer o nosso papel de gerador de divisas, aumentando nossa produtividade a cada dia; mas para isso temos que nos conscientizar</w:t>
      </w:r>
      <w:r w:rsidRPr="00480196">
        <w:rPr>
          <w:rFonts w:ascii="Arial" w:hAnsi="Arial" w:cs="Arial"/>
          <w:sz w:val="24"/>
          <w:szCs w:val="24"/>
        </w:rPr>
        <w:t xml:space="preserve"> de que a tecnologia é nossa aliada, e oportunizá-las </w:t>
      </w:r>
      <w:r w:rsidR="00AF5E98">
        <w:rPr>
          <w:rFonts w:ascii="Arial" w:hAnsi="Arial" w:cs="Arial"/>
          <w:sz w:val="24"/>
          <w:szCs w:val="24"/>
        </w:rPr>
        <w:t>a</w:t>
      </w:r>
      <w:r w:rsidRPr="00480196">
        <w:rPr>
          <w:rFonts w:ascii="Arial" w:hAnsi="Arial" w:cs="Arial"/>
          <w:sz w:val="24"/>
          <w:szCs w:val="24"/>
        </w:rPr>
        <w:t xml:space="preserve"> todos”, di</w:t>
      </w:r>
      <w:r w:rsidR="00AF5E98">
        <w:rPr>
          <w:rFonts w:ascii="Arial" w:hAnsi="Arial" w:cs="Arial"/>
          <w:sz w:val="24"/>
          <w:szCs w:val="24"/>
        </w:rPr>
        <w:t>sse</w:t>
      </w:r>
      <w:r w:rsidRPr="00480196">
        <w:rPr>
          <w:rFonts w:ascii="Arial" w:hAnsi="Arial" w:cs="Arial"/>
          <w:sz w:val="24"/>
          <w:szCs w:val="24"/>
        </w:rPr>
        <w:t xml:space="preserve"> Tereza Cristina Vendramini.</w:t>
      </w:r>
    </w:p>
    <w:p w14:paraId="00000007" w14:textId="24022F2E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 xml:space="preserve">Rogério </w:t>
      </w:r>
      <w:proofErr w:type="spellStart"/>
      <w:r w:rsidRPr="00480196">
        <w:rPr>
          <w:rFonts w:ascii="Arial" w:hAnsi="Arial" w:cs="Arial"/>
          <w:sz w:val="24"/>
          <w:szCs w:val="24"/>
        </w:rPr>
        <w:t>Bonato</w:t>
      </w:r>
      <w:proofErr w:type="spellEnd"/>
      <w:r w:rsidRPr="00480196">
        <w:rPr>
          <w:rFonts w:ascii="Arial" w:hAnsi="Arial" w:cs="Arial"/>
          <w:sz w:val="24"/>
          <w:szCs w:val="24"/>
        </w:rPr>
        <w:t xml:space="preserve">, </w:t>
      </w:r>
      <w:r w:rsidR="00AF5E98">
        <w:rPr>
          <w:rFonts w:ascii="Arial" w:hAnsi="Arial" w:cs="Arial"/>
          <w:sz w:val="24"/>
          <w:szCs w:val="24"/>
        </w:rPr>
        <w:t>D</w:t>
      </w:r>
      <w:r w:rsidRPr="00480196">
        <w:rPr>
          <w:rFonts w:ascii="Arial" w:hAnsi="Arial" w:cs="Arial"/>
          <w:sz w:val="24"/>
          <w:szCs w:val="24"/>
        </w:rPr>
        <w:t>iretor do grupo de soluções inteligentes da John Deere, apresent</w:t>
      </w:r>
      <w:r w:rsidR="00AF5E98">
        <w:rPr>
          <w:rFonts w:ascii="Arial" w:hAnsi="Arial" w:cs="Arial"/>
          <w:sz w:val="24"/>
          <w:szCs w:val="24"/>
        </w:rPr>
        <w:t>ou</w:t>
      </w:r>
      <w:r w:rsidRPr="00480196">
        <w:rPr>
          <w:rFonts w:ascii="Arial" w:hAnsi="Arial" w:cs="Arial"/>
          <w:sz w:val="24"/>
          <w:szCs w:val="24"/>
        </w:rPr>
        <w:t xml:space="preserve"> a importância da conectividade para toda as áreas agrícolas do país, de forma</w:t>
      </w:r>
      <w:r w:rsidRPr="00480196">
        <w:rPr>
          <w:rFonts w:ascii="Arial" w:hAnsi="Arial" w:cs="Arial"/>
          <w:sz w:val="24"/>
          <w:szCs w:val="24"/>
        </w:rPr>
        <w:t xml:space="preserve"> democratizada, oportunizando aos produtos e possibilidade de colheita de até três safras ano. Em um vídeo apresentado por ele, foi possível visualizar como a tecnologia garante safras, minimiza riscos, cria soluções para proteção centrada no problema apre</w:t>
      </w:r>
      <w:r w:rsidRPr="00480196">
        <w:rPr>
          <w:rFonts w:ascii="Arial" w:hAnsi="Arial" w:cs="Arial"/>
          <w:sz w:val="24"/>
          <w:szCs w:val="24"/>
        </w:rPr>
        <w:t>sentado, informa</w:t>
      </w:r>
      <w:r w:rsidR="00AF5E98">
        <w:rPr>
          <w:rFonts w:ascii="Arial" w:hAnsi="Arial" w:cs="Arial"/>
          <w:sz w:val="24"/>
          <w:szCs w:val="24"/>
        </w:rPr>
        <w:t>ndo</w:t>
      </w:r>
      <w:r w:rsidRPr="00480196">
        <w:rPr>
          <w:rFonts w:ascii="Arial" w:hAnsi="Arial" w:cs="Arial"/>
          <w:sz w:val="24"/>
          <w:szCs w:val="24"/>
        </w:rPr>
        <w:t xml:space="preserve"> questões climáticas a serem enfrentadas, além de racionalizar os gastos. </w:t>
      </w:r>
    </w:p>
    <w:p w14:paraId="00000008" w14:textId="3608CCB0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“A sustentabilidade é hoje a palavra-chave para todos os negócios, que se reflete em braços como a sustentabilidade social e ambiental, mas para chegarmos a esse pat</w:t>
      </w:r>
      <w:r w:rsidRPr="00480196">
        <w:rPr>
          <w:rFonts w:ascii="Arial" w:hAnsi="Arial" w:cs="Arial"/>
          <w:sz w:val="24"/>
          <w:szCs w:val="24"/>
        </w:rPr>
        <w:t xml:space="preserve">amar, é necessária a desburocratização”, diz ele, que dá como exemplo a necessidade de conexão para aplicação de sistemas tecnológicos, </w:t>
      </w:r>
      <w:r w:rsidR="00AF5E98">
        <w:rPr>
          <w:rFonts w:ascii="Arial" w:hAnsi="Arial" w:cs="Arial"/>
          <w:sz w:val="24"/>
          <w:szCs w:val="24"/>
        </w:rPr>
        <w:t>por meio</w:t>
      </w:r>
      <w:r w:rsidRPr="00480196">
        <w:rPr>
          <w:rFonts w:ascii="Arial" w:hAnsi="Arial" w:cs="Arial"/>
          <w:sz w:val="24"/>
          <w:szCs w:val="24"/>
        </w:rPr>
        <w:t xml:space="preserve"> de torres que podem ser compartilhadas, como as de sinais 4G e 5G.</w:t>
      </w:r>
    </w:p>
    <w:p w14:paraId="00000009" w14:textId="3A8E9A6C" w:rsidR="00045F37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lastRenderedPageBreak/>
        <w:t xml:space="preserve">Rodrigo </w:t>
      </w:r>
      <w:proofErr w:type="spellStart"/>
      <w:r w:rsidRPr="00480196">
        <w:rPr>
          <w:rFonts w:ascii="Arial" w:hAnsi="Arial" w:cs="Arial"/>
          <w:sz w:val="24"/>
          <w:szCs w:val="24"/>
        </w:rPr>
        <w:t>Simonato</w:t>
      </w:r>
      <w:proofErr w:type="spellEnd"/>
      <w:r w:rsidRPr="00480196">
        <w:rPr>
          <w:rFonts w:ascii="Arial" w:hAnsi="Arial" w:cs="Arial"/>
          <w:sz w:val="24"/>
          <w:szCs w:val="24"/>
        </w:rPr>
        <w:t xml:space="preserve">, </w:t>
      </w:r>
      <w:r w:rsidR="00AE2ED0">
        <w:rPr>
          <w:rFonts w:ascii="Arial" w:hAnsi="Arial" w:cs="Arial"/>
          <w:sz w:val="24"/>
          <w:szCs w:val="24"/>
        </w:rPr>
        <w:t>D</w:t>
      </w:r>
      <w:r w:rsidRPr="00480196">
        <w:rPr>
          <w:rFonts w:ascii="Arial" w:hAnsi="Arial" w:cs="Arial"/>
          <w:sz w:val="24"/>
          <w:szCs w:val="24"/>
        </w:rPr>
        <w:t>iretor de relações institu</w:t>
      </w:r>
      <w:r w:rsidRPr="00480196">
        <w:rPr>
          <w:rFonts w:ascii="Arial" w:hAnsi="Arial" w:cs="Arial"/>
          <w:sz w:val="24"/>
          <w:szCs w:val="24"/>
        </w:rPr>
        <w:t xml:space="preserve">cionais da </w:t>
      </w:r>
      <w:proofErr w:type="spellStart"/>
      <w:r w:rsidRPr="00480196">
        <w:rPr>
          <w:rFonts w:ascii="Arial" w:hAnsi="Arial" w:cs="Arial"/>
          <w:sz w:val="24"/>
          <w:szCs w:val="24"/>
        </w:rPr>
        <w:t>Tereos</w:t>
      </w:r>
      <w:proofErr w:type="spellEnd"/>
      <w:r w:rsidRPr="00480196">
        <w:rPr>
          <w:rFonts w:ascii="Arial" w:hAnsi="Arial" w:cs="Arial"/>
          <w:sz w:val="24"/>
          <w:szCs w:val="24"/>
        </w:rPr>
        <w:t>, empresa com foco na produção de cana de açúcar, fala da importância do setor no desenvolvimento econômico brasileiro, onde nada da produção é perdido, mas transformado inclusive biocombustível como etanol, o grande propulsor do futuro, a</w:t>
      </w:r>
      <w:r w:rsidRPr="00480196">
        <w:rPr>
          <w:rFonts w:ascii="Arial" w:hAnsi="Arial" w:cs="Arial"/>
          <w:sz w:val="24"/>
          <w:szCs w:val="24"/>
        </w:rPr>
        <w:t xml:space="preserve">lém da geração de energia. </w:t>
      </w:r>
    </w:p>
    <w:p w14:paraId="0000000A" w14:textId="7B9EED7C" w:rsidR="00045F37" w:rsidRDefault="00757838" w:rsidP="00480196">
      <w:pPr>
        <w:jc w:val="both"/>
        <w:rPr>
          <w:rFonts w:ascii="Arial" w:hAnsi="Arial" w:cs="Arial"/>
          <w:sz w:val="24"/>
          <w:szCs w:val="24"/>
        </w:rPr>
      </w:pPr>
      <w:r w:rsidRPr="00480196">
        <w:rPr>
          <w:rFonts w:ascii="Arial" w:hAnsi="Arial" w:cs="Arial"/>
          <w:sz w:val="24"/>
          <w:szCs w:val="24"/>
        </w:rPr>
        <w:t>Por fim, o Secretário de Agricultura e Abastecimento do Estado, coment</w:t>
      </w:r>
      <w:r w:rsidR="00AE2ED0">
        <w:rPr>
          <w:rFonts w:ascii="Arial" w:hAnsi="Arial" w:cs="Arial"/>
          <w:sz w:val="24"/>
          <w:szCs w:val="24"/>
        </w:rPr>
        <w:t>ou</w:t>
      </w:r>
      <w:r w:rsidRPr="00480196">
        <w:rPr>
          <w:rFonts w:ascii="Arial" w:hAnsi="Arial" w:cs="Arial"/>
          <w:sz w:val="24"/>
          <w:szCs w:val="24"/>
        </w:rPr>
        <w:t xml:space="preserve"> que a pasta traz consigo 130 anos de história, e que o trabalho é constante para melhoria de produção de todos os agricultores, como o lançamento em breve d</w:t>
      </w:r>
      <w:r w:rsidRPr="00480196">
        <w:rPr>
          <w:rFonts w:ascii="Arial" w:hAnsi="Arial" w:cs="Arial"/>
          <w:sz w:val="24"/>
          <w:szCs w:val="24"/>
        </w:rPr>
        <w:t>e três novos tipos de feijão, quatro novos de mandioca e o convênio com quatro novos laboratórios de pesquisa; além de todos os programas já instituídos.</w:t>
      </w:r>
    </w:p>
    <w:p w14:paraId="04860032" w14:textId="77777777" w:rsidR="00757838" w:rsidRDefault="00757838" w:rsidP="00757838">
      <w:pPr>
        <w:spacing w:line="252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Conexidades é realizado pela UVESP – União dos Vereadores do Estado de São Paulo, com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correalização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 Prefeitura e da Câmara de Olímpia, apoio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Desenvolve-SP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Detran, Sabesp e Governo do Estado de São Paulo, e patrocínio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Tereos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Sebrae,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Abrelpe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 Associação Nacional de Vinhos. Nos anos anteriores, realizou, respectivamente, edições de sucesso em Ubatuba e São Carlos, além de um evento virtual em 2020, em razão da pandemia.</w:t>
      </w:r>
    </w:p>
    <w:p w14:paraId="23C22D85" w14:textId="77777777" w:rsidR="00757838" w:rsidRDefault="00757838" w:rsidP="00757838">
      <w:pPr>
        <w:spacing w:line="252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Mais informações: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www.conexidades.com.br</w:t>
        </w:r>
      </w:hyperlink>
    </w:p>
    <w:p w14:paraId="7BF18597" w14:textId="77777777" w:rsidR="00757838" w:rsidRPr="00480196" w:rsidRDefault="00757838" w:rsidP="0048019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00000B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0C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0D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0E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0F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10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11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p w14:paraId="00000012" w14:textId="77777777" w:rsidR="00045F37" w:rsidRPr="00480196" w:rsidRDefault="00045F37" w:rsidP="00480196">
      <w:pPr>
        <w:jc w:val="both"/>
        <w:rPr>
          <w:rFonts w:ascii="Arial" w:hAnsi="Arial" w:cs="Arial"/>
          <w:sz w:val="24"/>
          <w:szCs w:val="24"/>
        </w:rPr>
      </w:pPr>
    </w:p>
    <w:sectPr w:rsidR="00045F37" w:rsidRPr="004801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7"/>
    <w:rsid w:val="00045F37"/>
    <w:rsid w:val="00480196"/>
    <w:rsid w:val="00757838"/>
    <w:rsid w:val="00AE2ED0"/>
    <w:rsid w:val="00A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463D"/>
  <w15:docId w15:val="{38A26580-B38C-4E4E-9CD3-4F8C3EE5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757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exidade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5</cp:revision>
  <dcterms:created xsi:type="dcterms:W3CDTF">2021-11-25T23:13:00Z</dcterms:created>
  <dcterms:modified xsi:type="dcterms:W3CDTF">2021-11-25T23:18:00Z</dcterms:modified>
</cp:coreProperties>
</file>